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ind w:right="1980"/>
        <w:contextualSpacing w:val="0"/>
      </w:pPr>
      <w:r w:rsidDel="00000000" w:rsidR="00000000" w:rsidRPr="00000000">
        <w:rPr>
          <w:rFonts w:ascii="Cambria" w:cs="Cambria" w:eastAsia="Cambria" w:hAnsi="Cambria"/>
          <w:rtl w:val="0"/>
        </w:rPr>
        <w:t xml:space="preserve">Name:</w:t>
      </w:r>
    </w:p>
    <w:p w:rsidR="00000000" w:rsidDel="00000000" w:rsidP="00000000" w:rsidRDefault="00000000" w:rsidRPr="00000000">
      <w:pPr>
        <w:ind w:right="1980"/>
        <w:contextualSpacing w:val="0"/>
      </w:pPr>
      <w:r w:rsidDel="00000000" w:rsidR="00000000" w:rsidRPr="00000000">
        <w:rPr>
          <w:rFonts w:ascii="Cambria" w:cs="Cambria" w:eastAsia="Cambria" w:hAnsi="Cambria"/>
          <w:rtl w:val="0"/>
        </w:rPr>
        <w:t xml:space="preserve">Date:</w:t>
      </w:r>
    </w:p>
    <w:p w:rsidR="00000000" w:rsidDel="00000000" w:rsidP="00000000" w:rsidRDefault="00000000" w:rsidRPr="00000000">
      <w:pPr>
        <w:ind w:right="1980"/>
        <w:contextualSpacing w:val="0"/>
      </w:pPr>
      <w:r w:rsidDel="00000000" w:rsidR="00000000" w:rsidRPr="00000000">
        <w:rPr>
          <w:rFonts w:ascii="Cambria" w:cs="Cambria" w:eastAsia="Cambria" w:hAnsi="Cambria"/>
          <w:rtl w:val="0"/>
        </w:rPr>
        <w:t xml:space="preserve">Class:</w:t>
      </w: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rFonts w:ascii="Cambria" w:cs="Cambria" w:eastAsia="Cambria" w:hAnsi="Cambria"/>
          <w:sz w:val="32"/>
          <w:szCs w:val="32"/>
          <w:u w:val="single"/>
          <w:rtl w:val="0"/>
        </w:rPr>
        <w:t xml:space="preserve">Short Stories Exam Prep Sheet</w:t>
      </w: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Fonts w:ascii="Cambria" w:cs="Cambria" w:eastAsia="Cambria" w:hAnsi="Cambria"/>
          <w:b w:val="1"/>
          <w:sz w:val="28"/>
          <w:szCs w:val="28"/>
          <w:u w:val="single"/>
          <w:rtl w:val="0"/>
        </w:rPr>
        <w:t xml:space="preserve">INTRODUCTION</w:t>
      </w:r>
      <w:r w:rsidDel="00000000" w:rsidR="00000000" w:rsidRPr="00000000">
        <w:rPr>
          <w:rFonts w:ascii="Cambria" w:cs="Cambria" w:eastAsia="Cambria" w:hAnsi="Cambria"/>
          <w:b w:val="1"/>
          <w:sz w:val="24"/>
          <w:szCs w:val="24"/>
          <w:u w:val="single"/>
          <w:rtl w:val="0"/>
        </w:rPr>
        <w:t xml:space="preserve">:</w:t>
      </w: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pPr>
        <w:contextualSpacing w:val="0"/>
        <w:rPr/>
      </w:pPr>
      <w:r w:rsidDel="00000000" w:rsidR="00000000" w:rsidRPr="00000000">
        <w:rPr>
          <w:rFonts w:ascii="Cambria" w:cs="Cambria" w:eastAsia="Cambria" w:hAnsi="Cambria"/>
          <w:sz w:val="28"/>
          <w:szCs w:val="28"/>
          <w:rtl w:val="0"/>
        </w:rPr>
        <w:t xml:space="preserve">For your Short Stories Exam, you will be asked to fill in a detailed outline for a compare/contrast essay. You will not need to write the full essay out -- just the detailed outline. To help you prepare for the outline, we are providing you with this preparation sheet. Please fill out the chart below, following the steps and using specific quotes for evidence in your responses. </w:t>
      </w:r>
      <w:r w:rsidDel="00000000" w:rsidR="00000000" w:rsidRPr="00000000">
        <w:rPr>
          <w:rFonts w:ascii="Cambria" w:cs="Cambria" w:eastAsia="Cambria" w:hAnsi="Cambria"/>
          <w:b w:val="1"/>
          <w:i w:val="1"/>
          <w:sz w:val="28"/>
          <w:szCs w:val="28"/>
          <w:u w:val="single"/>
          <w:rtl w:val="0"/>
        </w:rPr>
        <w:t xml:space="preserve">NOTE: You will be allowed to use this sheet AND your short stories packet on the exam!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Fonts w:ascii="Cambria" w:cs="Cambria" w:eastAsia="Cambria" w:hAnsi="Cambria"/>
          <w:b w:val="1"/>
          <w:sz w:val="28"/>
          <w:szCs w:val="28"/>
          <w:u w:val="single"/>
          <w:rtl w:val="0"/>
        </w:rPr>
        <w:t xml:space="preserve">DIRECTIONS:</w:t>
      </w:r>
    </w:p>
    <w:p w:rsidR="00000000" w:rsidDel="00000000" w:rsidP="00000000" w:rsidRDefault="00000000" w:rsidRPr="00000000">
      <w:pPr>
        <w:contextualSpacing w:val="0"/>
        <w:rPr/>
      </w:pPr>
      <w:r w:rsidDel="00000000" w:rsidR="00000000" w:rsidRPr="00000000">
        <w:rPr>
          <w:rFonts w:ascii="Cambria" w:cs="Cambria" w:eastAsia="Cambria" w:hAnsi="Cambria"/>
          <w:b w:val="1"/>
          <w:sz w:val="28"/>
          <w:szCs w:val="28"/>
          <w:u w:val="single"/>
          <w:rtl w:val="0"/>
        </w:rPr>
        <w:t xml:space="preserve">STEP #1</w:t>
      </w:r>
      <w:r w:rsidDel="00000000" w:rsidR="00000000" w:rsidRPr="00000000">
        <w:rPr>
          <w:rFonts w:ascii="Cambria" w:cs="Cambria" w:eastAsia="Cambria" w:hAnsi="Cambria"/>
          <w:b w:val="1"/>
          <w:sz w:val="28"/>
          <w:szCs w:val="28"/>
          <w:rtl w:val="0"/>
        </w:rPr>
        <w:t xml:space="preserve"> </w:t>
      </w:r>
    </w:p>
    <w:p w:rsidR="00000000" w:rsidDel="00000000" w:rsidP="00000000" w:rsidRDefault="00000000" w:rsidRPr="00000000">
      <w:pPr>
        <w:contextualSpacing w:val="0"/>
        <w:rPr/>
      </w:pPr>
      <w:r w:rsidDel="00000000" w:rsidR="00000000" w:rsidRPr="00000000">
        <w:rPr>
          <w:rFonts w:ascii="Cambria" w:cs="Cambria" w:eastAsia="Cambria" w:hAnsi="Cambria"/>
          <w:sz w:val="28"/>
          <w:szCs w:val="28"/>
          <w:rtl w:val="0"/>
        </w:rPr>
        <w:t xml:space="preserve">Choose one character from our short stories using the options listed on the next page.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Fonts w:ascii="Cambria" w:cs="Cambria" w:eastAsia="Cambria" w:hAnsi="Cambria"/>
          <w:b w:val="1"/>
          <w:sz w:val="28"/>
          <w:szCs w:val="28"/>
          <w:u w:val="single"/>
          <w:rtl w:val="0"/>
        </w:rPr>
        <w:t xml:space="preserve">STEP #2</w:t>
      </w:r>
    </w:p>
    <w:p w:rsidR="00000000" w:rsidDel="00000000" w:rsidP="00000000" w:rsidRDefault="00000000" w:rsidRPr="00000000">
      <w:pPr>
        <w:numPr>
          <w:ilvl w:val="0"/>
          <w:numId w:val="2"/>
        </w:numPr>
        <w:ind w:left="720" w:hanging="360"/>
        <w:contextualSpacing w:val="1"/>
        <w:rPr>
          <w:rFonts w:ascii="Cambria" w:cs="Cambria" w:eastAsia="Cambria" w:hAnsi="Cambria"/>
          <w:sz w:val="28"/>
          <w:szCs w:val="28"/>
          <w:u w:val="none"/>
        </w:rPr>
      </w:pPr>
      <w:r w:rsidDel="00000000" w:rsidR="00000000" w:rsidRPr="00000000">
        <w:rPr>
          <w:rFonts w:ascii="Cambria" w:cs="Cambria" w:eastAsia="Cambria" w:hAnsi="Cambria"/>
          <w:sz w:val="28"/>
          <w:szCs w:val="28"/>
          <w:rtl w:val="0"/>
        </w:rPr>
        <w:t xml:space="preserve">Identify and describe a similarity and a difference in the values of the characters you selected. </w:t>
      </w:r>
    </w:p>
    <w:p w:rsidR="00000000" w:rsidDel="00000000" w:rsidP="00000000" w:rsidRDefault="00000000" w:rsidRPr="00000000">
      <w:pPr>
        <w:numPr>
          <w:ilvl w:val="1"/>
          <w:numId w:val="2"/>
        </w:numPr>
        <w:ind w:left="1440" w:hanging="360"/>
        <w:contextualSpacing w:val="1"/>
        <w:rPr>
          <w:rFonts w:ascii="Cambria" w:cs="Cambria" w:eastAsia="Cambria" w:hAnsi="Cambria"/>
          <w:sz w:val="28"/>
          <w:szCs w:val="28"/>
          <w:u w:val="none"/>
        </w:rPr>
      </w:pPr>
      <w:r w:rsidDel="00000000" w:rsidR="00000000" w:rsidRPr="00000000">
        <w:rPr>
          <w:rFonts w:ascii="Cambria" w:cs="Cambria" w:eastAsia="Cambria" w:hAnsi="Cambria"/>
          <w:sz w:val="28"/>
          <w:szCs w:val="28"/>
          <w:rtl w:val="0"/>
        </w:rPr>
        <w:t xml:space="preserve">In other words, you will find </w:t>
      </w:r>
      <w:r w:rsidDel="00000000" w:rsidR="00000000" w:rsidRPr="00000000">
        <w:rPr>
          <w:rFonts w:ascii="Cambria" w:cs="Cambria" w:eastAsia="Cambria" w:hAnsi="Cambria"/>
          <w:sz w:val="28"/>
          <w:szCs w:val="28"/>
          <w:u w:val="single"/>
          <w:rtl w:val="0"/>
        </w:rPr>
        <w:t xml:space="preserve">one similarity in their values</w:t>
      </w:r>
      <w:r w:rsidDel="00000000" w:rsidR="00000000" w:rsidRPr="00000000">
        <w:rPr>
          <w:rFonts w:ascii="Cambria" w:cs="Cambria" w:eastAsia="Cambria" w:hAnsi="Cambria"/>
          <w:b w:val="1"/>
          <w:i w:val="1"/>
          <w:sz w:val="28"/>
          <w:szCs w:val="28"/>
          <w:rtl w:val="0"/>
        </w:rPr>
        <w:t xml:space="preserve"> </w:t>
      </w:r>
      <w:r w:rsidDel="00000000" w:rsidR="00000000" w:rsidRPr="00000000">
        <w:rPr>
          <w:rFonts w:ascii="Cambria" w:cs="Cambria" w:eastAsia="Cambria" w:hAnsi="Cambria"/>
          <w:b w:val="1"/>
          <w:i w:val="1"/>
          <w:sz w:val="28"/>
          <w:szCs w:val="28"/>
          <w:u w:val="single"/>
          <w:rtl w:val="0"/>
        </w:rPr>
        <w:t xml:space="preserve">AND</w:t>
      </w:r>
      <w:r w:rsidDel="00000000" w:rsidR="00000000" w:rsidRPr="00000000">
        <w:rPr>
          <w:rFonts w:ascii="Cambria" w:cs="Cambria" w:eastAsia="Cambria" w:hAnsi="Cambria"/>
          <w:sz w:val="28"/>
          <w:szCs w:val="28"/>
          <w:rtl w:val="0"/>
        </w:rPr>
        <w:t xml:space="preserve"> </w:t>
      </w:r>
      <w:r w:rsidDel="00000000" w:rsidR="00000000" w:rsidRPr="00000000">
        <w:rPr>
          <w:rFonts w:ascii="Cambria" w:cs="Cambria" w:eastAsia="Cambria" w:hAnsi="Cambria"/>
          <w:sz w:val="28"/>
          <w:szCs w:val="28"/>
          <w:u w:val="single"/>
          <w:rtl w:val="0"/>
        </w:rPr>
        <w:t xml:space="preserve">one difference in their values</w:t>
      </w: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pPr>
        <w:numPr>
          <w:ilvl w:val="0"/>
          <w:numId w:val="2"/>
        </w:numPr>
        <w:ind w:left="720" w:hanging="360"/>
        <w:contextualSpacing w:val="1"/>
        <w:rPr>
          <w:rFonts w:ascii="Cambria" w:cs="Cambria" w:eastAsia="Cambria" w:hAnsi="Cambria"/>
          <w:sz w:val="28"/>
          <w:szCs w:val="28"/>
          <w:u w:val="none"/>
        </w:rPr>
      </w:pPr>
      <w:r w:rsidDel="00000000" w:rsidR="00000000" w:rsidRPr="00000000">
        <w:rPr>
          <w:rFonts w:ascii="Cambria" w:cs="Cambria" w:eastAsia="Cambria" w:hAnsi="Cambria"/>
          <w:sz w:val="28"/>
          <w:szCs w:val="28"/>
          <w:rtl w:val="0"/>
        </w:rPr>
        <w:t xml:space="preserve">Then, you will explain how each character’s value is similar/different from each other, using evidence to back up your responses. </w:t>
      </w:r>
    </w:p>
    <w:p w:rsidR="00000000" w:rsidDel="00000000" w:rsidP="00000000" w:rsidRDefault="00000000" w:rsidRPr="00000000">
      <w:pPr>
        <w:numPr>
          <w:ilvl w:val="0"/>
          <w:numId w:val="2"/>
        </w:numPr>
        <w:ind w:left="720" w:hanging="360"/>
        <w:contextualSpacing w:val="1"/>
        <w:rPr>
          <w:rFonts w:ascii="Cambria" w:cs="Cambria" w:eastAsia="Cambria" w:hAnsi="Cambria"/>
          <w:sz w:val="32"/>
          <w:szCs w:val="32"/>
        </w:rPr>
      </w:pPr>
      <w:r w:rsidDel="00000000" w:rsidR="00000000" w:rsidRPr="00000000">
        <w:rPr>
          <w:rFonts w:ascii="Cambria" w:cs="Cambria" w:eastAsia="Cambria" w:hAnsi="Cambria"/>
          <w:b w:val="1"/>
          <w:i w:val="1"/>
          <w:sz w:val="32"/>
          <w:szCs w:val="32"/>
          <w:rtl w:val="0"/>
        </w:rPr>
        <w:t xml:space="preserve">You </w:t>
      </w:r>
      <w:r w:rsidDel="00000000" w:rsidR="00000000" w:rsidRPr="00000000">
        <w:rPr>
          <w:rFonts w:ascii="Cambria" w:cs="Cambria" w:eastAsia="Cambria" w:hAnsi="Cambria"/>
          <w:b w:val="1"/>
          <w:i w:val="1"/>
          <w:sz w:val="32"/>
          <w:szCs w:val="32"/>
          <w:u w:val="single"/>
          <w:rtl w:val="0"/>
        </w:rPr>
        <w:t xml:space="preserve">must</w:t>
      </w:r>
      <w:r w:rsidDel="00000000" w:rsidR="00000000" w:rsidRPr="00000000">
        <w:rPr>
          <w:rFonts w:ascii="Cambria" w:cs="Cambria" w:eastAsia="Cambria" w:hAnsi="Cambria"/>
          <w:b w:val="1"/>
          <w:i w:val="1"/>
          <w:sz w:val="32"/>
          <w:szCs w:val="32"/>
          <w:rtl w:val="0"/>
        </w:rPr>
        <w:t xml:space="preserve"> use </w:t>
      </w:r>
      <w:r w:rsidDel="00000000" w:rsidR="00000000" w:rsidRPr="00000000">
        <w:rPr>
          <w:rFonts w:ascii="Cambria" w:cs="Cambria" w:eastAsia="Cambria" w:hAnsi="Cambria"/>
          <w:b w:val="1"/>
          <w:i w:val="1"/>
          <w:sz w:val="32"/>
          <w:szCs w:val="32"/>
          <w:u w:val="single"/>
          <w:rtl w:val="0"/>
        </w:rPr>
        <w:t xml:space="preserve">specific quotes</w:t>
      </w:r>
      <w:r w:rsidDel="00000000" w:rsidR="00000000" w:rsidRPr="00000000">
        <w:rPr>
          <w:rFonts w:ascii="Cambria" w:cs="Cambria" w:eastAsia="Cambria" w:hAnsi="Cambria"/>
          <w:b w:val="1"/>
          <w:i w:val="1"/>
          <w:sz w:val="32"/>
          <w:szCs w:val="32"/>
          <w:rtl w:val="0"/>
        </w:rPr>
        <w:t xml:space="preserve"> to support your answers.</w:t>
      </w:r>
      <w:r w:rsidDel="00000000" w:rsidR="00000000" w:rsidRPr="00000000">
        <w:rPr>
          <w:rFonts w:ascii="Cambria" w:cs="Cambria" w:eastAsia="Cambria" w:hAnsi="Cambria"/>
          <w:sz w:val="32"/>
          <w:szCs w:val="32"/>
          <w:u w:val="single"/>
          <w:rtl w:val="0"/>
        </w:rPr>
        <w:t xml:space="preserv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Fonts w:ascii="Cambria" w:cs="Cambria" w:eastAsia="Cambria" w:hAnsi="Cambria"/>
          <w:b w:val="1"/>
          <w:sz w:val="28"/>
          <w:szCs w:val="28"/>
          <w:u w:val="single"/>
          <w:rtl w:val="0"/>
        </w:rPr>
        <w:t xml:space="preserve">STEP #3</w:t>
      </w:r>
      <w:r w:rsidDel="00000000" w:rsidR="00000000" w:rsidRPr="00000000">
        <w:rPr>
          <w:rFonts w:ascii="Cambria" w:cs="Cambria" w:eastAsia="Cambria" w:hAnsi="Cambria"/>
          <w:b w:val="1"/>
          <w:sz w:val="28"/>
          <w:szCs w:val="28"/>
          <w:rtl w:val="0"/>
        </w:rPr>
        <w:t xml:space="preserve"> </w:t>
      </w:r>
    </w:p>
    <w:p w:rsidR="00000000" w:rsidDel="00000000" w:rsidP="00000000" w:rsidRDefault="00000000" w:rsidRPr="00000000">
      <w:pPr>
        <w:contextualSpacing w:val="0"/>
        <w:rPr/>
      </w:pPr>
      <w:r w:rsidDel="00000000" w:rsidR="00000000" w:rsidRPr="00000000">
        <w:rPr>
          <w:rFonts w:ascii="Cambria" w:cs="Cambria" w:eastAsia="Cambria" w:hAnsi="Cambria"/>
          <w:sz w:val="28"/>
          <w:szCs w:val="28"/>
          <w:rtl w:val="0"/>
        </w:rPr>
        <w:t xml:space="preserve">When you have finished each section on the similarity and difference in values, </w:t>
      </w:r>
      <w:r w:rsidDel="00000000" w:rsidR="00000000" w:rsidRPr="00000000">
        <w:rPr>
          <w:rFonts w:ascii="Cambria" w:cs="Cambria" w:eastAsia="Cambria" w:hAnsi="Cambria"/>
          <w:b w:val="1"/>
          <w:sz w:val="28"/>
          <w:szCs w:val="28"/>
          <w:u w:val="single"/>
          <w:rtl w:val="0"/>
        </w:rPr>
        <w:t xml:space="preserve">write a conclusion</w:t>
      </w:r>
      <w:r w:rsidDel="00000000" w:rsidR="00000000" w:rsidRPr="00000000">
        <w:rPr>
          <w:rFonts w:ascii="Cambria" w:cs="Cambria" w:eastAsia="Cambria" w:hAnsi="Cambria"/>
          <w:sz w:val="28"/>
          <w:szCs w:val="28"/>
          <w:rtl w:val="0"/>
        </w:rPr>
        <w:t xml:space="preserve"> that describes the following:</w:t>
      </w:r>
    </w:p>
    <w:p w:rsidR="00000000" w:rsidDel="00000000" w:rsidP="00000000" w:rsidRDefault="00000000" w:rsidRPr="00000000">
      <w:pPr>
        <w:numPr>
          <w:ilvl w:val="0"/>
          <w:numId w:val="3"/>
        </w:numPr>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Which of the two characters you chose </w:t>
      </w:r>
      <w:r w:rsidDel="00000000" w:rsidR="00000000" w:rsidRPr="00000000">
        <w:rPr>
          <w:rFonts w:ascii="Cambria" w:cs="Cambria" w:eastAsia="Cambria" w:hAnsi="Cambria"/>
          <w:b w:val="1"/>
          <w:sz w:val="28"/>
          <w:szCs w:val="28"/>
          <w:rtl w:val="0"/>
        </w:rPr>
        <w:t xml:space="preserve">demonstrated </w:t>
      </w:r>
      <w:r w:rsidDel="00000000" w:rsidR="00000000" w:rsidRPr="00000000">
        <w:rPr>
          <w:rFonts w:ascii="Cambria" w:cs="Cambria" w:eastAsia="Cambria" w:hAnsi="Cambria"/>
          <w:b w:val="1"/>
          <w:sz w:val="28"/>
          <w:szCs w:val="28"/>
          <w:u w:val="single"/>
          <w:rtl w:val="0"/>
        </w:rPr>
        <w:t xml:space="preserve">the greatest change in values</w:t>
      </w:r>
      <w:r w:rsidDel="00000000" w:rsidR="00000000" w:rsidRPr="00000000">
        <w:rPr>
          <w:rFonts w:ascii="Cambria" w:cs="Cambria" w:eastAsia="Cambria" w:hAnsi="Cambria"/>
          <w:b w:val="1"/>
          <w:sz w:val="28"/>
          <w:szCs w:val="28"/>
          <w:rtl w:val="0"/>
        </w:rPr>
        <w:t xml:space="preserve"> </w:t>
      </w:r>
      <w:r w:rsidDel="00000000" w:rsidR="00000000" w:rsidRPr="00000000">
        <w:rPr>
          <w:rFonts w:ascii="Cambria" w:cs="Cambria" w:eastAsia="Cambria" w:hAnsi="Cambria"/>
          <w:sz w:val="28"/>
          <w:szCs w:val="28"/>
          <w:rtl w:val="0"/>
        </w:rPr>
        <w:t xml:space="preserve">over the course of his/her story.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3"/>
        </w:numPr>
        <w:ind w:left="720" w:hanging="360"/>
        <w:contextualSpacing w:val="1"/>
        <w:rPr>
          <w:rFonts w:ascii="Cambria" w:cs="Cambria" w:eastAsia="Cambria" w:hAnsi="Cambria"/>
          <w:sz w:val="28"/>
          <w:szCs w:val="28"/>
        </w:rPr>
      </w:pPr>
      <w:r w:rsidDel="00000000" w:rsidR="00000000" w:rsidRPr="00000000">
        <w:rPr>
          <w:rFonts w:ascii="Cambria" w:cs="Cambria" w:eastAsia="Cambria" w:hAnsi="Cambria"/>
          <w:b w:val="1"/>
          <w:sz w:val="28"/>
          <w:szCs w:val="28"/>
          <w:u w:val="single"/>
          <w:rtl w:val="0"/>
        </w:rPr>
        <w:t xml:space="preserve">How</w:t>
      </w:r>
      <w:r w:rsidDel="00000000" w:rsidR="00000000" w:rsidRPr="00000000">
        <w:rPr>
          <w:rFonts w:ascii="Cambria" w:cs="Cambria" w:eastAsia="Cambria" w:hAnsi="Cambria"/>
          <w:b w:val="1"/>
          <w:sz w:val="28"/>
          <w:szCs w:val="28"/>
          <w:rtl w:val="0"/>
        </w:rPr>
        <w:t xml:space="preserve"> this change in values happens</w:t>
      </w:r>
      <w:r w:rsidDel="00000000" w:rsidR="00000000" w:rsidRPr="00000000">
        <w:rPr>
          <w:rFonts w:ascii="Cambria" w:cs="Cambria" w:eastAsia="Cambria" w:hAnsi="Cambria"/>
          <w:sz w:val="28"/>
          <w:szCs w:val="28"/>
          <w:rtl w:val="0"/>
        </w:rPr>
        <w:t xml:space="preserve"> for this character and </w:t>
      </w:r>
      <w:r w:rsidDel="00000000" w:rsidR="00000000" w:rsidRPr="00000000">
        <w:rPr>
          <w:rFonts w:ascii="Cambria" w:cs="Cambria" w:eastAsia="Cambria" w:hAnsi="Cambria"/>
          <w:b w:val="1"/>
          <w:sz w:val="28"/>
          <w:szCs w:val="28"/>
          <w:u w:val="single"/>
          <w:rtl w:val="0"/>
        </w:rPr>
        <w:t xml:space="preserve">why</w:t>
      </w:r>
      <w:r w:rsidDel="00000000" w:rsidR="00000000" w:rsidRPr="00000000">
        <w:rPr>
          <w:rFonts w:ascii="Cambria" w:cs="Cambria" w:eastAsia="Cambria" w:hAnsi="Cambria"/>
          <w:b w:val="1"/>
          <w:sz w:val="28"/>
          <w:szCs w:val="28"/>
          <w:rtl w:val="0"/>
        </w:rPr>
        <w:t xml:space="preserve"> it is significant</w:t>
      </w:r>
      <w:r w:rsidDel="00000000" w:rsidR="00000000" w:rsidRPr="00000000">
        <w:rPr>
          <w:rFonts w:ascii="Cambria" w:cs="Cambria" w:eastAsia="Cambria" w:hAnsi="Cambria"/>
          <w:sz w:val="28"/>
          <w:szCs w:val="28"/>
          <w:rtl w:val="0"/>
        </w:rPr>
        <w:t xml:space="preserve"> in the character’s life. </w:t>
      </w: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rFonts w:ascii="Cambria" w:cs="Cambria" w:eastAsia="Cambria" w:hAnsi="Cambria"/>
          <w:b w:val="1"/>
          <w:sz w:val="32"/>
          <w:szCs w:val="32"/>
          <w:rtl w:val="0"/>
        </w:rPr>
        <w:t xml:space="preserve">STEP #1: Choosing the Characters</w:t>
      </w: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Fonts w:ascii="Cambria" w:cs="Cambria" w:eastAsia="Cambria" w:hAnsi="Cambria"/>
          <w:b w:val="1"/>
          <w:i w:val="1"/>
          <w:sz w:val="24"/>
          <w:szCs w:val="24"/>
          <w:rtl w:val="0"/>
        </w:rPr>
        <w:t xml:space="preserve">Select ONE character from each of the lists below. The characters you choose should have one value in common and one value that is different from the other. </w:t>
      </w: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tbl>
      <w:tblPr>
        <w:tblStyle w:val="Table1"/>
        <w:bidi w:val="0"/>
        <w:tblW w:w="95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70"/>
        <w:gridCol w:w="4770"/>
        <w:tblGridChange w:id="0">
          <w:tblGrid>
            <w:gridCol w:w="4770"/>
            <w:gridCol w:w="477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Cambria" w:cs="Cambria" w:eastAsia="Cambria" w:hAnsi="Cambria"/>
                <w:b w:val="1"/>
                <w:sz w:val="24"/>
                <w:szCs w:val="24"/>
                <w:rtl w:val="0"/>
              </w:rPr>
              <w:t xml:space="preserve">“Flowers for Algernon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Cambria" w:cs="Cambria" w:eastAsia="Cambria" w:hAnsi="Cambria"/>
                <w:b w:val="1"/>
                <w:sz w:val="24"/>
                <w:szCs w:val="24"/>
                <w:rtl w:val="0"/>
              </w:rPr>
              <w:t xml:space="preserve">“So Much Unfairness of Things”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Cambria" w:cs="Cambria" w:eastAsia="Cambria" w:hAnsi="Cambria"/>
                <w:sz w:val="24"/>
                <w:szCs w:val="24"/>
                <w:rtl w:val="0"/>
              </w:rPr>
              <w:t xml:space="preserve">Charlie Gordon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Cambria" w:cs="Cambria" w:eastAsia="Cambria" w:hAnsi="Cambria"/>
                <w:sz w:val="24"/>
                <w:szCs w:val="24"/>
                <w:rtl w:val="0"/>
              </w:rPr>
              <w:t xml:space="preserve">P.S.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Cambria" w:cs="Cambria" w:eastAsia="Cambria" w:hAnsi="Cambria"/>
                <w:sz w:val="24"/>
                <w:szCs w:val="24"/>
                <w:rtl w:val="0"/>
              </w:rPr>
              <w:t xml:space="preserve">Miss Kinnian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Cambria" w:cs="Cambria" w:eastAsia="Cambria" w:hAnsi="Cambria"/>
                <w:sz w:val="24"/>
                <w:szCs w:val="24"/>
                <w:rtl w:val="0"/>
              </w:rPr>
              <w:t xml:space="preserve">Stewart Wilkinson (P.S.’s Father)</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Cambria" w:cs="Cambria" w:eastAsia="Cambria" w:hAnsi="Cambria"/>
                <w:sz w:val="24"/>
                <w:szCs w:val="24"/>
                <w:rtl w:val="0"/>
              </w:rPr>
              <w:t xml:space="preserve">Dr. Strauss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Cambria" w:cs="Cambria" w:eastAsia="Cambria" w:hAnsi="Cambria"/>
                <w:sz w:val="24"/>
                <w:szCs w:val="24"/>
                <w:rtl w:val="0"/>
              </w:rPr>
              <w:t xml:space="preserve">Mr. Seaton</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Cambria" w:cs="Cambria" w:eastAsia="Cambria" w:hAnsi="Cambria"/>
                <w:sz w:val="24"/>
                <w:szCs w:val="24"/>
                <w:rtl w:val="0"/>
              </w:rPr>
              <w:t xml:space="preserve">Dr. Nemur</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Cambria" w:cs="Cambria" w:eastAsia="Cambria" w:hAnsi="Cambria"/>
                <w:sz w:val="24"/>
                <w:szCs w:val="24"/>
                <w:rtl w:val="0"/>
              </w:rPr>
              <w:t xml:space="preserve">Jumbo</w:t>
            </w:r>
          </w:p>
        </w:tc>
      </w:tr>
    </w:tbl>
    <w:p w:rsidR="00000000" w:rsidDel="00000000" w:rsidP="00000000" w:rsidRDefault="00000000" w:rsidRPr="00000000">
      <w:pPr>
        <w:ind w:right="0"/>
        <w:contextualSpacing w:val="0"/>
      </w:pPr>
      <w:r w:rsidDel="00000000" w:rsidR="00000000" w:rsidRPr="00000000">
        <w:rPr>
          <w:rFonts w:ascii="Cambria" w:cs="Cambria" w:eastAsia="Cambria" w:hAnsi="Cambria"/>
          <w:b w:val="1"/>
          <w:sz w:val="24"/>
          <w:szCs w:val="24"/>
          <w:rtl w:val="0"/>
        </w:rPr>
        <w:t xml:space="preserve"> </w:t>
      </w: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rFonts w:ascii="Cambria" w:cs="Cambria" w:eastAsia="Cambria" w:hAnsi="Cambria"/>
          <w:b w:val="1"/>
          <w:sz w:val="32"/>
          <w:szCs w:val="32"/>
          <w:rtl w:val="0"/>
        </w:rPr>
        <w:t xml:space="preserve">STEP #2: Values in Common (Compare) </w:t>
      </w:r>
    </w:p>
    <w:p w:rsidR="00000000" w:rsidDel="00000000" w:rsidP="00000000" w:rsidRDefault="00000000" w:rsidRPr="00000000">
      <w:pPr>
        <w:ind w:right="0"/>
        <w:contextualSpacing w:val="0"/>
        <w:jc w:val="center"/>
      </w:pPr>
      <w:r w:rsidDel="00000000" w:rsidR="00000000" w:rsidRPr="00000000">
        <w:rPr>
          <w:rFonts w:ascii="Cambria" w:cs="Cambria" w:eastAsia="Cambria" w:hAnsi="Cambria"/>
          <w:i w:val="1"/>
          <w:sz w:val="24"/>
          <w:szCs w:val="24"/>
          <w:rtl w:val="0"/>
        </w:rPr>
        <w:t xml:space="preserve">Fill out the chart below. You will use this for the outline on the exam on Tuesday. Please make sure to use </w:t>
      </w:r>
      <w:r w:rsidDel="00000000" w:rsidR="00000000" w:rsidRPr="00000000">
        <w:rPr>
          <w:rFonts w:ascii="Cambria" w:cs="Cambria" w:eastAsia="Cambria" w:hAnsi="Cambria"/>
          <w:b w:val="1"/>
          <w:i w:val="1"/>
          <w:sz w:val="24"/>
          <w:szCs w:val="24"/>
          <w:u w:val="single"/>
          <w:rtl w:val="0"/>
        </w:rPr>
        <w:t xml:space="preserve">specific quotes</w:t>
      </w:r>
      <w:r w:rsidDel="00000000" w:rsidR="00000000" w:rsidRPr="00000000">
        <w:rPr>
          <w:rFonts w:ascii="Cambria" w:cs="Cambria" w:eastAsia="Cambria" w:hAnsi="Cambria"/>
          <w:i w:val="1"/>
          <w:sz w:val="24"/>
          <w:szCs w:val="24"/>
          <w:rtl w:val="0"/>
        </w:rPr>
        <w:t xml:space="preserve"> in the boxes below.  Please </w:t>
      </w:r>
      <w:r w:rsidDel="00000000" w:rsidR="00000000" w:rsidRPr="00000000">
        <w:rPr>
          <w:rFonts w:ascii="Cambria" w:cs="Cambria" w:eastAsia="Cambria" w:hAnsi="Cambria"/>
          <w:b w:val="1"/>
          <w:i w:val="1"/>
          <w:sz w:val="24"/>
          <w:szCs w:val="24"/>
          <w:rtl w:val="0"/>
        </w:rPr>
        <w:t xml:space="preserve">include page numbers</w:t>
      </w:r>
      <w:r w:rsidDel="00000000" w:rsidR="00000000" w:rsidRPr="00000000">
        <w:rPr>
          <w:rFonts w:ascii="Cambria" w:cs="Cambria" w:eastAsia="Cambria" w:hAnsi="Cambria"/>
          <w:i w:val="1"/>
          <w:sz w:val="24"/>
          <w:szCs w:val="24"/>
          <w:rtl w:val="0"/>
        </w:rPr>
        <w:t xml:space="preserve"> for each quote.</w:t>
      </w:r>
    </w:p>
    <w:p w:rsidR="00000000" w:rsidDel="00000000" w:rsidP="00000000" w:rsidRDefault="00000000" w:rsidRPr="00000000">
      <w:pPr>
        <w:keepNext w:val="0"/>
        <w:keepLines w:val="0"/>
        <w:widowControl w:val="1"/>
        <w:spacing w:after="0" w:before="0" w:line="276" w:lineRule="auto"/>
        <w:ind w:left="-270" w:right="0" w:hanging="90"/>
        <w:contextualSpacing w:val="0"/>
        <w:jc w:val="left"/>
      </w:pPr>
      <w:r w:rsidDel="00000000" w:rsidR="00000000" w:rsidRPr="00000000">
        <mc:AlternateContent>
          <mc:Choice Requires="wpg">
            <w:drawing>
              <wp:inline distB="114300" distT="114300" distL="114300" distR="114300">
                <wp:extent cx="5943600" cy="4748213"/>
                <wp:effectExtent b="0" l="0" r="0" t="0"/>
                <wp:docPr id="1" name=""/>
                <a:graphic>
                  <a:graphicData uri="http://schemas.microsoft.com/office/word/2010/wordprocessingGroup">
                    <wpg:wgp>
                      <wpg:cNvGrpSpPr/>
                      <wpg:grpSpPr>
                        <a:xfrm>
                          <a:off x="152675" y="74225"/>
                          <a:ext cx="5943600" cy="4748213"/>
                          <a:chOff x="152675" y="74225"/>
                          <a:chExt cx="6609900" cy="4885699"/>
                        </a:xfrm>
                      </wpg:grpSpPr>
                      <wps:wsp>
                        <wps:cNvSpPr/>
                        <wps:cNvPr id="2" name="Shape 2"/>
                        <wps:spPr>
                          <a:xfrm>
                            <a:off x="1393250" y="74225"/>
                            <a:ext cx="4666200" cy="2481000"/>
                          </a:xfrm>
                          <a:prstGeom prst="flowChartConnector">
                            <a:avLst/>
                          </a:prstGeom>
                          <a:no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3" name="Shape 3"/>
                        <wps:spPr>
                          <a:xfrm>
                            <a:off x="699800" y="694475"/>
                            <a:ext cx="5496600" cy="641399"/>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91425" lIns="91425" rIns="91425" tIns="91425"/>
                      </wps:wsp>
                      <wps:wsp>
                        <wps:cNvSpPr txBox="1"/>
                        <wps:cNvPr id="4" name="Shape 4"/>
                        <wps:spPr>
                          <a:xfrm>
                            <a:off x="1393250" y="618150"/>
                            <a:ext cx="4994100" cy="641399"/>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8"/>
                                  <w:vertAlign w:val="baseline"/>
                                </w:rPr>
                                <w:t xml:space="preserve">What is one value these two characters share?</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8"/>
                                  <w:vertAlign w:val="baseline"/>
                                </w:rPr>
                              </w:r>
                              <w:r w:rsidDel="00000000" w:rsidR="00000000" w:rsidRPr="00000000">
                                <w:rPr>
                                  <w:rFonts w:ascii="Cambria" w:cs="Cambria" w:eastAsia="Cambria" w:hAnsi="Cambria"/>
                                  <w:b w:val="0"/>
                                  <w:i w:val="0"/>
                                  <w:smallCaps w:val="0"/>
                                  <w:strike w:val="0"/>
                                  <w:color w:val="000000"/>
                                  <w:sz w:val="28"/>
                                  <w:vertAlign w:val="baseline"/>
                                </w:rPr>
                                <w:t xml:space="preserve">(Write the value in this circle)</w:t>
                              </w:r>
                            </w:p>
                          </w:txbxContent>
                        </wps:txbx>
                        <wps:bodyPr anchorCtr="0" anchor="t" bIns="91425" lIns="91425" rIns="91425" tIns="91425"/>
                      </wps:wsp>
                      <wps:wsp>
                        <wps:cNvSpPr/>
                        <wps:cNvPr id="5" name="Shape 5"/>
                        <wps:spPr>
                          <a:xfrm rot="1699376">
                            <a:off x="1672151" y="2476424"/>
                            <a:ext cx="839725" cy="1126176"/>
                          </a:xfrm>
                          <a:prstGeom prst="downArrow">
                            <a:avLst>
                              <a:gd fmla="val 20447" name="adj1"/>
                              <a:gd fmla="val 50000" name="adj2"/>
                            </a:avLst>
                          </a:prstGeom>
                          <a:solidFill>
                            <a:srgbClr val="CFE2F3"/>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6" name="Shape 6"/>
                        <wps:spPr>
                          <a:xfrm rot="-1911338">
                            <a:off x="4885617" y="2574265"/>
                            <a:ext cx="839552" cy="1126359"/>
                          </a:xfrm>
                          <a:prstGeom prst="downArrow">
                            <a:avLst>
                              <a:gd fmla="val 20447" name="adj1"/>
                              <a:gd fmla="val 50000" name="adj2"/>
                            </a:avLst>
                          </a:prstGeom>
                          <a:solidFill>
                            <a:srgbClr val="CFE2F3"/>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7" name="Shape 7"/>
                        <wps:spPr>
                          <a:xfrm>
                            <a:off x="152675" y="3633625"/>
                            <a:ext cx="3244500" cy="1326299"/>
                          </a:xfrm>
                          <a:prstGeom prst="rect">
                            <a:avLst/>
                          </a:prstGeom>
                          <a:no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8" name="Shape 8"/>
                        <wps:spPr>
                          <a:xfrm>
                            <a:off x="3518075" y="3633625"/>
                            <a:ext cx="3244500" cy="1326299"/>
                          </a:xfrm>
                          <a:prstGeom prst="rect">
                            <a:avLst/>
                          </a:prstGeom>
                          <a:no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9" name="Shape 9"/>
                        <wps:spPr>
                          <a:xfrm>
                            <a:off x="381725" y="3677100"/>
                            <a:ext cx="2700600" cy="4200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0"/>
                                  <w:vertAlign w:val="baseline"/>
                                </w:rPr>
                                <w:t xml:space="preserve">Quote from “</w:t>
                              </w:r>
                              <w:r w:rsidDel="00000000" w:rsidR="00000000" w:rsidRPr="00000000">
                                <w:rPr>
                                  <w:rFonts w:ascii="Arial" w:cs="Arial" w:eastAsia="Arial" w:hAnsi="Arial"/>
                                  <w:b w:val="1"/>
                                  <w:i w:val="0"/>
                                  <w:smallCaps w:val="0"/>
                                  <w:strike w:val="0"/>
                                  <w:color w:val="000000"/>
                                  <w:sz w:val="20"/>
                                  <w:vertAlign w:val="baseline"/>
                                </w:rPr>
                                <w:t xml:space="preserve">Flowers from Algernon”</w:t>
                              </w:r>
                              <w:r w:rsidDel="00000000" w:rsidR="00000000" w:rsidRPr="00000000">
                                <w:rPr>
                                  <w:rFonts w:ascii="Arial" w:cs="Arial" w:eastAsia="Arial" w:hAnsi="Arial"/>
                                  <w:b w:val="0"/>
                                  <w:i w:val="0"/>
                                  <w:smallCaps w:val="0"/>
                                  <w:strike w:val="0"/>
                                  <w:color w:val="000000"/>
                                  <w:sz w:val="20"/>
                                  <w:vertAlign w:val="baseline"/>
                                </w:rPr>
                                <w:t xml:space="preserve"> that shows this value</w:t>
                              </w:r>
                            </w:p>
                          </w:txbxContent>
                        </wps:txbx>
                        <wps:bodyPr anchorCtr="0" anchor="t" bIns="91425" lIns="91425" rIns="91425" tIns="91425"/>
                      </wps:wsp>
                      <wps:wsp>
                        <wps:cNvSpPr txBox="1"/>
                        <wps:cNvPr id="10" name="Shape 10"/>
                        <wps:spPr>
                          <a:xfrm>
                            <a:off x="3740725" y="3724825"/>
                            <a:ext cx="2646600" cy="2673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0"/>
                                  <w:vertAlign w:val="baseline"/>
                                </w:rPr>
                                <w:t xml:space="preserve">Quote from “</w:t>
                              </w:r>
                              <w:r w:rsidDel="00000000" w:rsidR="00000000" w:rsidRPr="00000000">
                                <w:rPr>
                                  <w:rFonts w:ascii="Arial" w:cs="Arial" w:eastAsia="Arial" w:hAnsi="Arial"/>
                                  <w:b w:val="1"/>
                                  <w:i w:val="0"/>
                                  <w:smallCaps w:val="0"/>
                                  <w:strike w:val="0"/>
                                  <w:color w:val="000000"/>
                                  <w:sz w:val="20"/>
                                  <w:vertAlign w:val="baseline"/>
                                </w:rPr>
                                <w:t xml:space="preserve">So Much Unfairness of Things”</w:t>
                              </w:r>
                              <w:r w:rsidDel="00000000" w:rsidR="00000000" w:rsidRPr="00000000">
                                <w:rPr>
                                  <w:rFonts w:ascii="Arial" w:cs="Arial" w:eastAsia="Arial" w:hAnsi="Arial"/>
                                  <w:b w:val="0"/>
                                  <w:i w:val="0"/>
                                  <w:smallCaps w:val="0"/>
                                  <w:strike w:val="0"/>
                                  <w:color w:val="000000"/>
                                  <w:sz w:val="20"/>
                                  <w:vertAlign w:val="baseline"/>
                                </w:rPr>
                                <w:t xml:space="preserve"> that shows this value</w:t>
                              </w:r>
                            </w:p>
                          </w:txbxContent>
                        </wps:txbx>
                        <wps:bodyPr anchorCtr="0" anchor="t" bIns="91425" lIns="91425" rIns="91425" tIns="91425"/>
                      </wps:wsp>
                    </wpg:wgp>
                  </a:graphicData>
                </a:graphic>
              </wp:inline>
            </w:drawing>
          </mc:Choice>
          <mc:Fallback>
            <w:drawing>
              <wp:inline distB="114300" distT="114300" distL="114300" distR="114300">
                <wp:extent cx="5943600" cy="4748213"/>
                <wp:effectExtent b="0" l="0" r="0" t="0"/>
                <wp:docPr id="1" name="image01.png"/>
                <a:graphic>
                  <a:graphicData uri="http://schemas.openxmlformats.org/drawingml/2006/picture">
                    <pic:pic>
                      <pic:nvPicPr>
                        <pic:cNvPr id="0" name="image01.png"/>
                        <pic:cNvPicPr preferRelativeResize="0"/>
                      </pic:nvPicPr>
                      <pic:blipFill>
                        <a:blip r:embed="rId5"/>
                        <a:srcRect/>
                        <a:stretch>
                          <a:fillRect/>
                        </a:stretch>
                      </pic:blipFill>
                      <pic:spPr>
                        <a:xfrm>
                          <a:off x="0" y="0"/>
                          <a:ext cx="5943600" cy="4748213"/>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center"/>
      </w:pPr>
      <w:r w:rsidDel="00000000" w:rsidR="00000000" w:rsidRPr="00000000">
        <w:rPr>
          <w:rFonts w:ascii="Cambria" w:cs="Cambria" w:eastAsia="Cambria" w:hAnsi="Cambria"/>
          <w:b w:val="1"/>
          <w:sz w:val="32"/>
          <w:szCs w:val="32"/>
          <w:rtl w:val="0"/>
        </w:rPr>
        <w:t xml:space="preserve">Step #2: Difference in Values (Contrast)</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center"/>
      </w:pPr>
      <w:r w:rsidDel="00000000" w:rsidR="00000000" w:rsidRPr="00000000">
        <w:rPr>
          <w:rtl w:val="0"/>
        </w:rPr>
      </w:r>
    </w:p>
    <w:p w:rsidR="00000000" w:rsidDel="00000000" w:rsidP="00000000" w:rsidRDefault="00000000" w:rsidRPr="00000000">
      <w:pPr>
        <w:ind w:left="-270" w:hanging="90"/>
        <w:contextualSpacing w:val="0"/>
      </w:pPr>
      <w:r w:rsidDel="00000000" w:rsidR="00000000" w:rsidRPr="00000000">
        <mc:AlternateContent>
          <mc:Choice Requires="wpg">
            <w:drawing>
              <wp:inline distB="114300" distT="114300" distL="114300" distR="114300">
                <wp:extent cx="5943600" cy="4397922"/>
                <wp:effectExtent b="0" l="0" r="0" t="0"/>
                <wp:docPr id="2" name=""/>
                <a:graphic>
                  <a:graphicData uri="http://schemas.microsoft.com/office/word/2010/wordprocessingGroup">
                    <wpg:wgp>
                      <wpg:cNvGrpSpPr/>
                      <wpg:grpSpPr>
                        <a:xfrm>
                          <a:off x="152675" y="74225"/>
                          <a:ext cx="5943600" cy="4397922"/>
                          <a:chOff x="152675" y="74225"/>
                          <a:chExt cx="6609900" cy="4885699"/>
                        </a:xfrm>
                      </wpg:grpSpPr>
                      <wps:wsp>
                        <wps:cNvSpPr/>
                        <wps:cNvPr id="2" name="Shape 2"/>
                        <wps:spPr>
                          <a:xfrm>
                            <a:off x="1393250" y="74225"/>
                            <a:ext cx="4666200" cy="2481000"/>
                          </a:xfrm>
                          <a:prstGeom prst="flowChartConnector">
                            <a:avLst/>
                          </a:prstGeom>
                          <a:no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3" name="Shape 3"/>
                        <wps:spPr>
                          <a:xfrm>
                            <a:off x="699800" y="694475"/>
                            <a:ext cx="5496600" cy="641399"/>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91425" lIns="91425" rIns="91425" tIns="91425"/>
                      </wps:wsp>
                      <wps:wsp>
                        <wps:cNvSpPr txBox="1"/>
                        <wps:cNvPr id="4" name="Shape 4"/>
                        <wps:spPr>
                          <a:xfrm>
                            <a:off x="1393250" y="312800"/>
                            <a:ext cx="4994100" cy="641399"/>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8"/>
                                  <w:vertAlign w:val="baseline"/>
                                </w:rPr>
                                <w:t xml:space="preserve">What are two values that are different </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8"/>
                                  <w:vertAlign w:val="baseline"/>
                                </w:rPr>
                              </w:r>
                              <w:r w:rsidDel="00000000" w:rsidR="00000000" w:rsidRPr="00000000">
                                <w:rPr>
                                  <w:rFonts w:ascii="Cambria" w:cs="Cambria" w:eastAsia="Cambria" w:hAnsi="Cambria"/>
                                  <w:b w:val="0"/>
                                  <w:i w:val="0"/>
                                  <w:smallCaps w:val="0"/>
                                  <w:strike w:val="0"/>
                                  <w:color w:val="000000"/>
                                  <w:sz w:val="28"/>
                                  <w:vertAlign w:val="baseline"/>
                                </w:rPr>
                                <w:t xml:space="preserve">between these characters?</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8"/>
                                  <w:vertAlign w:val="baseline"/>
                                </w:rPr>
                              </w:r>
                              <w:r w:rsidDel="00000000" w:rsidR="00000000" w:rsidRPr="00000000">
                                <w:rPr>
                                  <w:rFonts w:ascii="Cambria" w:cs="Cambria" w:eastAsia="Cambria" w:hAnsi="Cambria"/>
                                  <w:b w:val="0"/>
                                  <w:i w:val="0"/>
                                  <w:smallCaps w:val="0"/>
                                  <w:strike w:val="0"/>
                                  <w:color w:val="000000"/>
                                  <w:sz w:val="28"/>
                                  <w:vertAlign w:val="baseline"/>
                                </w:rPr>
                                <w:t xml:space="preserve">(Write each character’s value in the circle)</w:t>
                              </w:r>
                            </w:p>
                          </w:txbxContent>
                        </wps:txbx>
                        <wps:bodyPr anchorCtr="0" anchor="t" bIns="91425" lIns="91425" rIns="91425" tIns="91425"/>
                      </wps:wsp>
                      <wps:wsp>
                        <wps:cNvSpPr/>
                        <wps:cNvPr id="5" name="Shape 5"/>
                        <wps:spPr>
                          <a:xfrm rot="1699376">
                            <a:off x="1672151" y="2476424"/>
                            <a:ext cx="839725" cy="1126176"/>
                          </a:xfrm>
                          <a:prstGeom prst="downArrow">
                            <a:avLst>
                              <a:gd fmla="val 20447" name="adj1"/>
                              <a:gd fmla="val 50000" name="adj2"/>
                            </a:avLst>
                          </a:prstGeom>
                          <a:solidFill>
                            <a:srgbClr val="CFE2F3"/>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6" name="Shape 6"/>
                        <wps:spPr>
                          <a:xfrm rot="-1911338">
                            <a:off x="4885617" y="2574265"/>
                            <a:ext cx="839552" cy="1126359"/>
                          </a:xfrm>
                          <a:prstGeom prst="downArrow">
                            <a:avLst>
                              <a:gd fmla="val 20447" name="adj1"/>
                              <a:gd fmla="val 50000" name="adj2"/>
                            </a:avLst>
                          </a:prstGeom>
                          <a:solidFill>
                            <a:srgbClr val="CFE2F3"/>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7" name="Shape 7"/>
                        <wps:spPr>
                          <a:xfrm>
                            <a:off x="152675" y="3633625"/>
                            <a:ext cx="3244500" cy="1326299"/>
                          </a:xfrm>
                          <a:prstGeom prst="rect">
                            <a:avLst/>
                          </a:prstGeom>
                          <a:no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8" name="Shape 8"/>
                        <wps:spPr>
                          <a:xfrm>
                            <a:off x="3518075" y="3633625"/>
                            <a:ext cx="3244500" cy="1326299"/>
                          </a:xfrm>
                          <a:prstGeom prst="rect">
                            <a:avLst/>
                          </a:prstGeom>
                          <a:no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9" name="Shape 9"/>
                        <wps:spPr>
                          <a:xfrm>
                            <a:off x="372175" y="3724825"/>
                            <a:ext cx="2700600" cy="4200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0"/>
                                  <w:vertAlign w:val="baseline"/>
                                </w:rPr>
                                <w:t xml:space="preserve">Quote from “</w:t>
                              </w:r>
                              <w:r w:rsidDel="00000000" w:rsidR="00000000" w:rsidRPr="00000000">
                                <w:rPr>
                                  <w:rFonts w:ascii="Arial" w:cs="Arial" w:eastAsia="Arial" w:hAnsi="Arial"/>
                                  <w:b w:val="1"/>
                                  <w:i w:val="0"/>
                                  <w:smallCaps w:val="0"/>
                                  <w:strike w:val="0"/>
                                  <w:color w:val="000000"/>
                                  <w:sz w:val="20"/>
                                  <w:vertAlign w:val="baseline"/>
                                </w:rPr>
                                <w:t xml:space="preserve">Flowers from Algernon”</w:t>
                              </w:r>
                              <w:r w:rsidDel="00000000" w:rsidR="00000000" w:rsidRPr="00000000">
                                <w:rPr>
                                  <w:rFonts w:ascii="Arial" w:cs="Arial" w:eastAsia="Arial" w:hAnsi="Arial"/>
                                  <w:b w:val="0"/>
                                  <w:i w:val="0"/>
                                  <w:smallCaps w:val="0"/>
                                  <w:strike w:val="0"/>
                                  <w:color w:val="000000"/>
                                  <w:sz w:val="20"/>
                                  <w:vertAlign w:val="baseline"/>
                                </w:rPr>
                                <w:t xml:space="preserve"> that shows this character’s value</w:t>
                              </w:r>
                            </w:p>
                          </w:txbxContent>
                        </wps:txbx>
                        <wps:bodyPr anchorCtr="0" anchor="t" bIns="91425" lIns="91425" rIns="91425" tIns="91425"/>
                      </wps:wsp>
                      <wps:wsp>
                        <wps:cNvSpPr txBox="1"/>
                        <wps:cNvPr id="10" name="Shape 10"/>
                        <wps:spPr>
                          <a:xfrm>
                            <a:off x="3740725" y="3724825"/>
                            <a:ext cx="2646600" cy="4200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0"/>
                                  <w:vertAlign w:val="baseline"/>
                                </w:rPr>
                                <w:t xml:space="preserve">Quote from “</w:t>
                              </w:r>
                              <w:r w:rsidDel="00000000" w:rsidR="00000000" w:rsidRPr="00000000">
                                <w:rPr>
                                  <w:rFonts w:ascii="Arial" w:cs="Arial" w:eastAsia="Arial" w:hAnsi="Arial"/>
                                  <w:b w:val="1"/>
                                  <w:i w:val="0"/>
                                  <w:smallCaps w:val="0"/>
                                  <w:strike w:val="0"/>
                                  <w:color w:val="000000"/>
                                  <w:sz w:val="20"/>
                                  <w:vertAlign w:val="baseline"/>
                                </w:rPr>
                                <w:t xml:space="preserve">So Much Unfairness of Things”</w:t>
                              </w:r>
                              <w:r w:rsidDel="00000000" w:rsidR="00000000" w:rsidRPr="00000000">
                                <w:rPr>
                                  <w:rFonts w:ascii="Arial" w:cs="Arial" w:eastAsia="Arial" w:hAnsi="Arial"/>
                                  <w:b w:val="0"/>
                                  <w:i w:val="0"/>
                                  <w:smallCaps w:val="0"/>
                                  <w:strike w:val="0"/>
                                  <w:color w:val="000000"/>
                                  <w:sz w:val="20"/>
                                  <w:vertAlign w:val="baseline"/>
                                </w:rPr>
                                <w:t xml:space="preserve"> that shows this character’s value</w:t>
                              </w:r>
                            </w:p>
                          </w:txbxContent>
                        </wps:txbx>
                        <wps:bodyPr anchorCtr="0" anchor="t" bIns="91425" lIns="91425" rIns="91425" tIns="91425"/>
                      </wps:wsp>
                      <wps:wsp>
                        <wps:cNvSpPr txBox="1"/>
                        <wps:cNvPr id="11" name="Shape 11"/>
                        <wps:spPr>
                          <a:xfrm>
                            <a:off x="1720775" y="1287953"/>
                            <a:ext cx="1905000" cy="722999"/>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1"/>
                                  <w:i w:val="0"/>
                                  <w:smallCaps w:val="0"/>
                                  <w:strike w:val="0"/>
                                  <w:color w:val="000000"/>
                                  <w:sz w:val="20"/>
                                  <w:vertAlign w:val="baseline"/>
                                </w:rPr>
                                <w:t xml:space="preserve">Value of Your Character</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1"/>
                                  <w:i w:val="0"/>
                                  <w:smallCaps w:val="0"/>
                                  <w:strike w:val="0"/>
                                  <w:color w:val="000000"/>
                                  <w:sz w:val="20"/>
                                  <w:vertAlign w:val="baseline"/>
                                </w:rPr>
                              </w:r>
                              <w:r w:rsidDel="00000000" w:rsidR="00000000" w:rsidRPr="00000000">
                                <w:rPr>
                                  <w:rFonts w:ascii="Cambria" w:cs="Cambria" w:eastAsia="Cambria" w:hAnsi="Cambria"/>
                                  <w:b w:val="1"/>
                                  <w:i w:val="0"/>
                                  <w:smallCaps w:val="0"/>
                                  <w:strike w:val="0"/>
                                  <w:color w:val="000000"/>
                                  <w:sz w:val="20"/>
                                  <w:vertAlign w:val="baseline"/>
                                </w:rPr>
                                <w:t xml:space="preserve"> from “Flowers”</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1"/>
                                  <w:i w:val="0"/>
                                  <w:smallCaps w:val="0"/>
                                  <w:strike w:val="0"/>
                                  <w:color w:val="000000"/>
                                  <w:sz w:val="20"/>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1"/>
                                  <w:i w:val="0"/>
                                  <w:smallCaps w:val="0"/>
                                  <w:strike w:val="0"/>
                                  <w:color w:val="000000"/>
                                  <w:sz w:val="20"/>
                                  <w:vertAlign w:val="baseline"/>
                                </w:rPr>
                              </w:r>
                              <w:r w:rsidDel="00000000" w:rsidR="00000000" w:rsidRPr="00000000">
                                <w:rPr>
                                  <w:rFonts w:ascii="Cambria" w:cs="Cambria" w:eastAsia="Cambria" w:hAnsi="Cambria"/>
                                  <w:b w:val="1"/>
                                  <w:i w:val="0"/>
                                  <w:smallCaps w:val="0"/>
                                  <w:strike w:val="0"/>
                                  <w:color w:val="000000"/>
                                  <w:sz w:val="20"/>
                                  <w:vertAlign w:val="baseline"/>
                                </w:rPr>
                                <w:t xml:space="preserve">____________________________________</w:t>
                              </w:r>
                            </w:p>
                          </w:txbxContent>
                        </wps:txbx>
                        <wps:bodyPr anchorCtr="0" anchor="t" bIns="91425" lIns="91425" rIns="91425" tIns="91425"/>
                      </wps:wsp>
                      <wps:wsp>
                        <wps:cNvSpPr txBox="1"/>
                        <wps:cNvPr id="12" name="Shape 12"/>
                        <wps:spPr>
                          <a:xfrm>
                            <a:off x="3674050" y="1287953"/>
                            <a:ext cx="1905000" cy="7230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1"/>
                                  <w:i w:val="0"/>
                                  <w:smallCaps w:val="0"/>
                                  <w:strike w:val="0"/>
                                  <w:color w:val="000000"/>
                                  <w:sz w:val="20"/>
                                  <w:vertAlign w:val="baseline"/>
                                </w:rPr>
                                <w:t xml:space="preserve">Value of Your Character from </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1"/>
                                  <w:i w:val="0"/>
                                  <w:smallCaps w:val="0"/>
                                  <w:strike w:val="0"/>
                                  <w:color w:val="000000"/>
                                  <w:sz w:val="20"/>
                                  <w:vertAlign w:val="baseline"/>
                                </w:rPr>
                              </w:r>
                              <w:r w:rsidDel="00000000" w:rsidR="00000000" w:rsidRPr="00000000">
                                <w:rPr>
                                  <w:rFonts w:ascii="Cambria" w:cs="Cambria" w:eastAsia="Cambria" w:hAnsi="Cambria"/>
                                  <w:b w:val="1"/>
                                  <w:i w:val="0"/>
                                  <w:smallCaps w:val="0"/>
                                  <w:strike w:val="0"/>
                                  <w:color w:val="000000"/>
                                  <w:sz w:val="20"/>
                                  <w:vertAlign w:val="baseline"/>
                                </w:rPr>
                                <w:t xml:space="preserve">“So Much Unfairness”</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1"/>
                                  <w:i w:val="0"/>
                                  <w:smallCaps w:val="0"/>
                                  <w:strike w:val="0"/>
                                  <w:color w:val="000000"/>
                                  <w:sz w:val="20"/>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1"/>
                                  <w:i w:val="0"/>
                                  <w:smallCaps w:val="0"/>
                                  <w:strike w:val="0"/>
                                  <w:color w:val="000000"/>
                                  <w:sz w:val="20"/>
                                  <w:vertAlign w:val="baseline"/>
                                </w:rPr>
                              </w:r>
                              <w:r w:rsidDel="00000000" w:rsidR="00000000" w:rsidRPr="00000000">
                                <w:rPr>
                                  <w:rFonts w:ascii="Cambria" w:cs="Cambria" w:eastAsia="Cambria" w:hAnsi="Cambria"/>
                                  <w:b w:val="1"/>
                                  <w:i w:val="0"/>
                                  <w:smallCaps w:val="0"/>
                                  <w:strike w:val="0"/>
                                  <w:color w:val="000000"/>
                                  <w:sz w:val="20"/>
                                  <w:vertAlign w:val="baseline"/>
                                </w:rPr>
                                <w:t xml:space="preserve">____________________________________</w:t>
                              </w:r>
                            </w:p>
                          </w:txbxContent>
                        </wps:txbx>
                        <wps:bodyPr anchorCtr="0" anchor="t" bIns="91425" lIns="91425" rIns="91425" tIns="91425"/>
                      </wps:wsp>
                    </wpg:wgp>
                  </a:graphicData>
                </a:graphic>
              </wp:inline>
            </w:drawing>
          </mc:Choice>
          <mc:Fallback>
            <w:drawing>
              <wp:inline distB="114300" distT="114300" distL="114300" distR="114300">
                <wp:extent cx="5943600" cy="4397922"/>
                <wp:effectExtent b="0" l="0" r="0" t="0"/>
                <wp:docPr id="2" name="image03.png"/>
                <a:graphic>
                  <a:graphicData uri="http://schemas.openxmlformats.org/drawingml/2006/picture">
                    <pic:pic>
                      <pic:nvPicPr>
                        <pic:cNvPr id="0" name="image03.png"/>
                        <pic:cNvPicPr preferRelativeResize="0"/>
                      </pic:nvPicPr>
                      <pic:blipFill>
                        <a:blip r:embed="rId6"/>
                        <a:srcRect/>
                        <a:stretch>
                          <a:fillRect/>
                        </a:stretch>
                      </pic:blipFill>
                      <pic:spPr>
                        <a:xfrm>
                          <a:off x="0" y="0"/>
                          <a:ext cx="5943600" cy="4397922"/>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ind w:left="-270" w:hanging="90"/>
        <w:contextualSpacing w:val="0"/>
        <w:jc w:val="center"/>
      </w:pPr>
      <w:r w:rsidDel="00000000" w:rsidR="00000000" w:rsidRPr="00000000">
        <w:rPr>
          <w:rFonts w:ascii="Cambria" w:cs="Cambria" w:eastAsia="Cambria" w:hAnsi="Cambria"/>
          <w:b w:val="1"/>
          <w:sz w:val="32"/>
          <w:szCs w:val="32"/>
          <w:rtl w:val="0"/>
        </w:rPr>
        <w:t xml:space="preserve">Step #3: Conclusion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2"/>
        <w:bidi w:val="0"/>
        <w:tblW w:w="95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40"/>
        <w:tblGridChange w:id="0">
          <w:tblGrid>
            <w:gridCol w:w="9540"/>
          </w:tblGrid>
        </w:tblGridChange>
      </w:tblGrid>
      <w:tr>
        <w:trPr>
          <w:trHeight w:val="2480" w:hRule="atLeast"/>
        </w:trP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Cambria" w:cs="Cambria" w:eastAsia="Cambria" w:hAnsi="Cambria"/>
                <w:b w:val="1"/>
                <w:rtl w:val="0"/>
              </w:rPr>
              <w:t xml:space="preserve">Write a conclusion</w:t>
            </w:r>
            <w:r w:rsidDel="00000000" w:rsidR="00000000" w:rsidRPr="00000000">
              <w:rPr>
                <w:rFonts w:ascii="Cambria" w:cs="Cambria" w:eastAsia="Cambria" w:hAnsi="Cambria"/>
                <w:rtl w:val="0"/>
              </w:rPr>
              <w:t xml:space="preserve"> that describes the following:</w:t>
            </w:r>
          </w:p>
          <w:p w:rsidR="00000000" w:rsidDel="00000000" w:rsidP="00000000" w:rsidRDefault="00000000" w:rsidRPr="00000000">
            <w:pPr>
              <w:numPr>
                <w:ilvl w:val="0"/>
                <w:numId w:val="1"/>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Which of the two characters you chose </w:t>
            </w:r>
            <w:r w:rsidDel="00000000" w:rsidR="00000000" w:rsidRPr="00000000">
              <w:rPr>
                <w:rFonts w:ascii="Cambria" w:cs="Cambria" w:eastAsia="Cambria" w:hAnsi="Cambria"/>
                <w:b w:val="1"/>
                <w:rtl w:val="0"/>
              </w:rPr>
              <w:t xml:space="preserve">demonstrated </w:t>
            </w:r>
            <w:r w:rsidDel="00000000" w:rsidR="00000000" w:rsidRPr="00000000">
              <w:rPr>
                <w:rFonts w:ascii="Cambria" w:cs="Cambria" w:eastAsia="Cambria" w:hAnsi="Cambria"/>
                <w:b w:val="1"/>
                <w:u w:val="single"/>
                <w:rtl w:val="0"/>
              </w:rPr>
              <w:t xml:space="preserve">the greatest change in values</w:t>
            </w:r>
            <w:r w:rsidDel="00000000" w:rsidR="00000000" w:rsidRPr="00000000">
              <w:rPr>
                <w:rFonts w:ascii="Cambria" w:cs="Cambria" w:eastAsia="Cambria" w:hAnsi="Cambria"/>
                <w:b w:val="1"/>
                <w:rtl w:val="0"/>
              </w:rPr>
              <w:t xml:space="preserve"> </w:t>
            </w:r>
            <w:r w:rsidDel="00000000" w:rsidR="00000000" w:rsidRPr="00000000">
              <w:rPr>
                <w:rFonts w:ascii="Cambria" w:cs="Cambria" w:eastAsia="Cambria" w:hAnsi="Cambria"/>
                <w:rtl w:val="0"/>
              </w:rPr>
              <w:t xml:space="preserve">over the course of his/her story. </w:t>
            </w:r>
          </w:p>
          <w:p w:rsidR="00000000" w:rsidDel="00000000" w:rsidP="00000000" w:rsidRDefault="00000000" w:rsidRPr="00000000">
            <w:pPr>
              <w:numPr>
                <w:ilvl w:val="0"/>
                <w:numId w:val="1"/>
              </w:numPr>
              <w:ind w:left="720" w:hanging="360"/>
              <w:contextualSpacing w:val="1"/>
              <w:rPr>
                <w:rFonts w:ascii="Cambria" w:cs="Cambria" w:eastAsia="Cambria" w:hAnsi="Cambria"/>
              </w:rPr>
            </w:pPr>
            <w:r w:rsidDel="00000000" w:rsidR="00000000" w:rsidRPr="00000000">
              <w:rPr>
                <w:rFonts w:ascii="Cambria" w:cs="Cambria" w:eastAsia="Cambria" w:hAnsi="Cambria"/>
                <w:b w:val="1"/>
                <w:u w:val="single"/>
                <w:rtl w:val="0"/>
              </w:rPr>
              <w:t xml:space="preserve">How</w:t>
            </w:r>
            <w:r w:rsidDel="00000000" w:rsidR="00000000" w:rsidRPr="00000000">
              <w:rPr>
                <w:rFonts w:ascii="Cambria" w:cs="Cambria" w:eastAsia="Cambria" w:hAnsi="Cambria"/>
                <w:b w:val="1"/>
                <w:rtl w:val="0"/>
              </w:rPr>
              <w:t xml:space="preserve"> this change in values happens</w:t>
            </w:r>
            <w:r w:rsidDel="00000000" w:rsidR="00000000" w:rsidRPr="00000000">
              <w:rPr>
                <w:rFonts w:ascii="Cambria" w:cs="Cambria" w:eastAsia="Cambria" w:hAnsi="Cambria"/>
                <w:rtl w:val="0"/>
              </w:rPr>
              <w:t xml:space="preserve"> for this character and </w:t>
            </w:r>
            <w:r w:rsidDel="00000000" w:rsidR="00000000" w:rsidRPr="00000000">
              <w:rPr>
                <w:rFonts w:ascii="Cambria" w:cs="Cambria" w:eastAsia="Cambria" w:hAnsi="Cambria"/>
                <w:b w:val="1"/>
                <w:u w:val="single"/>
                <w:rtl w:val="0"/>
              </w:rPr>
              <w:t xml:space="preserve">why</w:t>
            </w:r>
            <w:r w:rsidDel="00000000" w:rsidR="00000000" w:rsidRPr="00000000">
              <w:rPr>
                <w:rFonts w:ascii="Cambria" w:cs="Cambria" w:eastAsia="Cambria" w:hAnsi="Cambria"/>
                <w:b w:val="1"/>
                <w:rtl w:val="0"/>
              </w:rPr>
              <w:t xml:space="preserve"> it is significant</w:t>
            </w:r>
            <w:r w:rsidDel="00000000" w:rsidR="00000000" w:rsidRPr="00000000">
              <w:rPr>
                <w:rFonts w:ascii="Cambria" w:cs="Cambria" w:eastAsia="Cambria" w:hAnsi="Cambria"/>
                <w:rtl w:val="0"/>
              </w:rPr>
              <w:t xml:space="preserve"> in the character’s life. </w:t>
            </w:r>
          </w:p>
          <w:p w:rsidR="00000000" w:rsidDel="00000000" w:rsidP="00000000" w:rsidRDefault="00000000" w:rsidRPr="00000000">
            <w:pPr>
              <w:spacing w:line="360" w:lineRule="auto"/>
              <w:contextualSpacing w:val="0"/>
            </w:pPr>
            <w:r w:rsidDel="00000000" w:rsidR="00000000" w:rsidRPr="00000000">
              <w:rPr>
                <w:rFonts w:ascii="Cambria" w:cs="Cambria" w:eastAsia="Cambria" w:hAnsi="Cambria"/>
                <w:rtl w:val="0"/>
              </w:rPr>
              <w:t xml:space="preserve">__________________________________________________________________________________________________________________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Cambria" w:cs="Cambria" w:eastAsia="Cambria" w:hAnsi="Cambria"/>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Cambria" w:cs="Cambria" w:eastAsia="Cambria" w:hAnsi="Cambria"/>
                <w:rtl w:val="0"/>
              </w:rPr>
              <w:t xml:space="preserve">__________________________________________________________________________________________________________________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Cambria" w:cs="Cambria" w:eastAsia="Cambria" w:hAnsi="Cambria"/>
                <w:rtl w:val="0"/>
              </w:rPr>
              <w:t xml:space="preserve">__________________________________________________________________________________________________________________</w:t>
            </w:r>
          </w:p>
          <w:p w:rsidR="00000000" w:rsidDel="00000000" w:rsidP="00000000" w:rsidRDefault="00000000" w:rsidRPr="00000000">
            <w:pPr>
              <w:contextualSpacing w:val="0"/>
            </w:pPr>
            <w:r w:rsidDel="00000000" w:rsidR="00000000" w:rsidRPr="00000000">
              <w:rPr>
                <w:rFonts w:ascii="Cambria" w:cs="Cambria" w:eastAsia="Cambria" w:hAnsi="Cambria"/>
                <w:rtl w:val="0"/>
              </w:rPr>
              <w:t xml:space="preserve">__________________________________________________________________________________________________________________</w:t>
            </w:r>
          </w:p>
        </w:tc>
      </w:tr>
    </w:tbl>
    <w:p w:rsidR="00000000" w:rsidDel="00000000" w:rsidP="00000000" w:rsidRDefault="00000000" w:rsidRPr="00000000">
      <w:pPr>
        <w:contextualSpacing w:val="0"/>
      </w:pPr>
      <w:r w:rsidDel="00000000" w:rsidR="00000000" w:rsidRPr="00000000">
        <w:rPr>
          <w:rtl w:val="0"/>
        </w:rPr>
      </w:r>
    </w:p>
    <w:sectPr>
      <w:pgSz w:h="15840" w:w="12240"/>
      <w:pgMar w:bottom="720" w:top="720" w:left="1440" w:right="12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 Id="rId6" Type="http://schemas.openxmlformats.org/officeDocument/2006/relationships/image" Target="media/image03.png"/></Relationships>
</file>